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98" w:rsidRPr="009B201A" w:rsidRDefault="00855298" w:rsidP="00855298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B201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855298" w:rsidRPr="009B201A" w:rsidRDefault="00855298" w:rsidP="00855298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855298" w:rsidRPr="009B201A" w:rsidRDefault="00855298" w:rsidP="00855298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855298" w:rsidRPr="009B201A" w:rsidRDefault="00855298" w:rsidP="00855298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855298" w:rsidRPr="009B201A" w:rsidRDefault="00855298" w:rsidP="0085529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201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B201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855298" w:rsidRPr="009B201A" w:rsidRDefault="00855298" w:rsidP="0085529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201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855298" w:rsidRPr="009B201A" w:rsidRDefault="00855298" w:rsidP="00855298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855298" w:rsidRPr="009B201A" w:rsidRDefault="00855298" w:rsidP="00855298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855298" w:rsidRPr="009B201A" w:rsidRDefault="00855298" w:rsidP="00855298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855298" w:rsidRPr="009B201A" w:rsidRDefault="00855298" w:rsidP="00855298">
      <w:pPr>
        <w:spacing w:after="0"/>
        <w:jc w:val="center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</w:t>
      </w:r>
    </w:p>
    <w:p w:rsidR="00855298" w:rsidRPr="009B201A" w:rsidRDefault="00855298" w:rsidP="00855298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855298" w:rsidRPr="009B201A" w:rsidRDefault="00855298" w:rsidP="00855298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855298" w:rsidRPr="009B201A" w:rsidRDefault="00855298" w:rsidP="00855298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ГАПОУ «СЭК им. П. </w:t>
      </w:r>
      <w:proofErr w:type="spellStart"/>
      <w:proofErr w:type="gramStart"/>
      <w:r w:rsidRPr="009B201A">
        <w:rPr>
          <w:rFonts w:eastAsia="Calibri" w:cs="Times New Roman"/>
          <w:szCs w:val="28"/>
        </w:rPr>
        <w:t>Мачнева</w:t>
      </w:r>
      <w:proofErr w:type="spellEnd"/>
      <w:r w:rsidRPr="009B201A">
        <w:rPr>
          <w:rFonts w:eastAsia="Calibri" w:cs="Times New Roman"/>
          <w:szCs w:val="28"/>
        </w:rPr>
        <w:t xml:space="preserve">»   </w:t>
      </w:r>
      <w:proofErr w:type="gramEnd"/>
      <w:r w:rsidRPr="009B201A">
        <w:rPr>
          <w:rFonts w:eastAsia="Calibri" w:cs="Times New Roman"/>
          <w:szCs w:val="28"/>
        </w:rPr>
        <w:t xml:space="preserve">                ГАПОУ «СЭК им. П. </w:t>
      </w:r>
      <w:proofErr w:type="spellStart"/>
      <w:r w:rsidRPr="009B201A">
        <w:rPr>
          <w:rFonts w:eastAsia="Calibri" w:cs="Times New Roman"/>
          <w:szCs w:val="28"/>
        </w:rPr>
        <w:t>Мачнева</w:t>
      </w:r>
      <w:proofErr w:type="spellEnd"/>
      <w:r w:rsidRPr="009B201A">
        <w:rPr>
          <w:rFonts w:eastAsia="Calibri" w:cs="Times New Roman"/>
          <w:szCs w:val="28"/>
        </w:rPr>
        <w:t>»</w:t>
      </w:r>
    </w:p>
    <w:p w:rsidR="00855298" w:rsidRPr="009B201A" w:rsidRDefault="00855298" w:rsidP="00855298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</w:t>
      </w:r>
    </w:p>
    <w:p w:rsidR="00855298" w:rsidRPr="009B201A" w:rsidRDefault="00855298" w:rsidP="00855298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______________А.А. </w:t>
      </w:r>
      <w:proofErr w:type="spellStart"/>
      <w:r w:rsidRPr="009B201A">
        <w:rPr>
          <w:rFonts w:eastAsia="Calibri" w:cs="Times New Roman"/>
          <w:szCs w:val="28"/>
        </w:rPr>
        <w:t>Зимарев</w:t>
      </w:r>
      <w:proofErr w:type="spellEnd"/>
      <w:r w:rsidRPr="009B201A">
        <w:rPr>
          <w:rFonts w:eastAsia="Calibri" w:cs="Times New Roman"/>
          <w:szCs w:val="28"/>
        </w:rPr>
        <w:tab/>
        <w:t xml:space="preserve">   ____________ В.И. Бочков</w:t>
      </w:r>
    </w:p>
    <w:p w:rsidR="00855298" w:rsidRPr="009B201A" w:rsidRDefault="00855298" w:rsidP="00855298">
      <w:pPr>
        <w:spacing w:after="0"/>
        <w:jc w:val="center"/>
        <w:rPr>
          <w:rFonts w:eastAsia="Calibri" w:cs="Times New Roman"/>
          <w:szCs w:val="28"/>
        </w:rPr>
      </w:pPr>
    </w:p>
    <w:p w:rsidR="00855298" w:rsidRPr="009B201A" w:rsidRDefault="00855298" w:rsidP="00855298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«____</w:t>
      </w:r>
      <w:proofErr w:type="gramStart"/>
      <w:r w:rsidRPr="009B201A">
        <w:rPr>
          <w:rFonts w:eastAsia="Calibri" w:cs="Times New Roman"/>
          <w:szCs w:val="28"/>
        </w:rPr>
        <w:t>_»_</w:t>
      </w:r>
      <w:proofErr w:type="gramEnd"/>
      <w:r w:rsidRPr="009B201A">
        <w:rPr>
          <w:rFonts w:eastAsia="Calibri" w:cs="Times New Roman"/>
          <w:szCs w:val="28"/>
        </w:rPr>
        <w:t>__________2023 г.                          «___</w:t>
      </w:r>
      <w:proofErr w:type="gramStart"/>
      <w:r w:rsidRPr="009B201A">
        <w:rPr>
          <w:rFonts w:eastAsia="Calibri" w:cs="Times New Roman"/>
          <w:szCs w:val="28"/>
        </w:rPr>
        <w:t>_»_</w:t>
      </w:r>
      <w:proofErr w:type="gramEnd"/>
      <w:r w:rsidRPr="009B201A">
        <w:rPr>
          <w:rFonts w:eastAsia="Calibri" w:cs="Times New Roman"/>
          <w:szCs w:val="28"/>
        </w:rPr>
        <w:t>________2023 г.</w:t>
      </w:r>
    </w:p>
    <w:p w:rsidR="00855298" w:rsidRPr="009B201A" w:rsidRDefault="00855298" w:rsidP="00855298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855298" w:rsidRPr="009B201A" w:rsidRDefault="00855298" w:rsidP="00855298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855298" w:rsidRPr="009B201A" w:rsidRDefault="00855298" w:rsidP="00855298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855298" w:rsidRPr="009B201A" w:rsidRDefault="00855298" w:rsidP="00855298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ИНСТРУКЦИЯ № </w:t>
      </w:r>
      <w:r w:rsidRPr="009B201A">
        <w:rPr>
          <w:rFonts w:eastAsia="Times New Roman" w:cs="Times New Roman"/>
          <w:szCs w:val="28"/>
        </w:rPr>
        <w:t>№0</w:t>
      </w:r>
      <w:r w:rsidR="00DB7DE8">
        <w:rPr>
          <w:rFonts w:eastAsia="Times New Roman" w:cs="Times New Roman"/>
          <w:szCs w:val="28"/>
        </w:rPr>
        <w:t>77</w:t>
      </w:r>
      <w:r w:rsidRPr="009B201A">
        <w:rPr>
          <w:rFonts w:eastAsia="Times New Roman" w:cs="Times New Roman"/>
          <w:szCs w:val="28"/>
        </w:rPr>
        <w:t>-23</w:t>
      </w:r>
    </w:p>
    <w:p w:rsidR="00855298" w:rsidRPr="009B201A" w:rsidRDefault="00855298" w:rsidP="00855298">
      <w:pPr>
        <w:spacing w:after="0"/>
        <w:jc w:val="center"/>
        <w:rPr>
          <w:rFonts w:eastAsia="Calibri" w:cs="Times New Roman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DB7DE8">
        <w:rPr>
          <w:rFonts w:eastAsia="Times New Roman" w:cs="Times New Roman"/>
          <w:szCs w:val="28"/>
          <w:lang w:eastAsia="ru-RU"/>
        </w:rPr>
        <w:t>монтажника санитарно-технических систем и оборудования</w:t>
      </w:r>
      <w:r w:rsidRPr="009B201A">
        <w:rPr>
          <w:rFonts w:eastAsia="Calibri" w:cs="Times New Roman"/>
        </w:rPr>
        <w:t xml:space="preserve"> </w:t>
      </w:r>
    </w:p>
    <w:p w:rsidR="00855298" w:rsidRPr="009B201A" w:rsidRDefault="00855298" w:rsidP="0085529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B201A">
        <w:rPr>
          <w:rFonts w:eastAsia="Calibri" w:cs="Times New Roman"/>
        </w:rPr>
        <w:t xml:space="preserve"> </w:t>
      </w:r>
      <w:r w:rsidRPr="009B201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9B201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9B201A">
        <w:rPr>
          <w:rFonts w:eastAsia="Times New Roman" w:cs="Times New Roman"/>
          <w:szCs w:val="28"/>
          <w:lang w:eastAsia="ru-RU"/>
        </w:rPr>
        <w:t>»</w:t>
      </w:r>
    </w:p>
    <w:p w:rsidR="00855298" w:rsidRPr="009B201A" w:rsidRDefault="00855298" w:rsidP="00855298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B201A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855298" w:rsidRPr="009B201A" w:rsidRDefault="00855298" w:rsidP="00855298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B201A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B201A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855298" w:rsidRPr="009B201A" w:rsidRDefault="00855298" w:rsidP="00855298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855298" w:rsidRPr="009B201A" w:rsidRDefault="00855298" w:rsidP="00855298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  <w:r w:rsidRPr="009B201A">
        <w:rPr>
          <w:rFonts w:eastAsia="Calibri" w:cs="Times New Roman"/>
          <w:sz w:val="36"/>
          <w:szCs w:val="36"/>
          <w:u w:val="single"/>
        </w:rPr>
        <w:t xml:space="preserve"> </w:t>
      </w:r>
    </w:p>
    <w:p w:rsidR="00855298" w:rsidRPr="009B201A" w:rsidRDefault="00855298" w:rsidP="00855298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855298" w:rsidRPr="009B201A" w:rsidRDefault="00855298" w:rsidP="00855298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855298" w:rsidRPr="009B201A" w:rsidRDefault="00855298" w:rsidP="00855298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855298" w:rsidRPr="009B201A" w:rsidRDefault="00855298" w:rsidP="00855298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9B201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9B201A">
        <w:rPr>
          <w:rFonts w:eastAsia="Times New Roman" w:cs="Times New Roman"/>
          <w:szCs w:val="28"/>
          <w:lang w:eastAsia="ru-RU"/>
        </w:rPr>
        <w:t xml:space="preserve">» </w:t>
      </w:r>
    </w:p>
    <w:p w:rsidR="00855298" w:rsidRPr="009B201A" w:rsidRDefault="00855298" w:rsidP="00855298">
      <w:pPr>
        <w:spacing w:after="0"/>
        <w:rPr>
          <w:rFonts w:eastAsia="Times New Roman" w:cs="Times New Roman"/>
          <w:szCs w:val="28"/>
          <w:lang w:eastAsia="ru-RU"/>
        </w:rPr>
      </w:pPr>
    </w:p>
    <w:p w:rsidR="00855298" w:rsidRPr="009B201A" w:rsidRDefault="00855298" w:rsidP="00855298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855298" w:rsidRPr="009B201A" w:rsidRDefault="00855298" w:rsidP="00855298">
      <w:pPr>
        <w:spacing w:after="0"/>
        <w:rPr>
          <w:rFonts w:eastAsia="Times New Roman" w:cs="Times New Roman"/>
          <w:szCs w:val="28"/>
          <w:lang w:eastAsia="ru-RU"/>
        </w:rPr>
      </w:pPr>
    </w:p>
    <w:p w:rsidR="00855298" w:rsidRPr="009B201A" w:rsidRDefault="00855298" w:rsidP="00855298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 w:rsidRPr="009B201A">
        <w:rPr>
          <w:rFonts w:eastAsia="Times New Roman" w:cs="Times New Roman"/>
          <w:szCs w:val="28"/>
          <w:lang w:eastAsia="ru-RU"/>
        </w:rPr>
        <w:t>_»_</w:t>
      </w:r>
      <w:proofErr w:type="gramEnd"/>
      <w:r w:rsidRPr="009B201A"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855298" w:rsidRPr="009B201A" w:rsidRDefault="00855298" w:rsidP="00855298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855298" w:rsidRPr="009B201A" w:rsidRDefault="00855298" w:rsidP="0085529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55298" w:rsidRPr="009B201A" w:rsidRDefault="00855298" w:rsidP="0085529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55298" w:rsidRPr="009B201A" w:rsidRDefault="00855298" w:rsidP="0085529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55298" w:rsidRPr="009B201A" w:rsidRDefault="00855298" w:rsidP="0085529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55298" w:rsidRPr="009B201A" w:rsidRDefault="00855298" w:rsidP="0085529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55298" w:rsidRPr="009B201A" w:rsidRDefault="00855298" w:rsidP="0085529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55298" w:rsidRPr="009B201A" w:rsidRDefault="00855298" w:rsidP="0085529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855298" w:rsidRPr="009B201A" w:rsidRDefault="00855298" w:rsidP="0085529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F64826" w:rsidRPr="00F64826" w:rsidRDefault="00F64826" w:rsidP="00F64826">
      <w:pPr>
        <w:spacing w:after="0"/>
        <w:jc w:val="center"/>
        <w:rPr>
          <w:b/>
        </w:rPr>
      </w:pPr>
      <w:r w:rsidRPr="00F64826">
        <w:rPr>
          <w:b/>
        </w:rPr>
        <w:lastRenderedPageBreak/>
        <w:t>1. ОБЩИЕ ТРЕБОВАНИЯ ОХРАНЫ ТРУДА</w:t>
      </w:r>
    </w:p>
    <w:p w:rsidR="00F64826" w:rsidRDefault="00F64826" w:rsidP="00F64826">
      <w:pPr>
        <w:spacing w:after="0"/>
        <w:jc w:val="both"/>
      </w:pPr>
      <w:r w:rsidRPr="00F64826">
        <w:t>1.1. К работе в качестве монтажника санитарно-технических систем и оборудования допускаются лица старше 18 лет, имеющие соответствующее профессиональное образование, в обязательном порядке прошедшие:</w:t>
      </w:r>
      <w:r w:rsidRPr="00F64826">
        <w:br/>
        <w:t>— обязательные предварительные (при поступлении на работу) и периодические (в течение трудовой деятельности, один раз в год) медицинские осмотры (обследования) для признания годными к выполнению работ по состоянию здоровья;</w:t>
      </w:r>
    </w:p>
    <w:p w:rsidR="00F64826" w:rsidRDefault="00F64826" w:rsidP="00F64826">
      <w:pPr>
        <w:spacing w:after="0"/>
        <w:jc w:val="both"/>
      </w:pPr>
      <w:r w:rsidRPr="00F64826">
        <w:t>— вводный и первичный на рабочем месте инструктажи по охране труда;</w:t>
      </w:r>
      <w:r w:rsidRPr="00F64826">
        <w:br/>
        <w:t>— обучение безопасным методам и приемам труда с последующей стажировкой на рабочем месте;</w:t>
      </w:r>
    </w:p>
    <w:p w:rsidR="00F64826" w:rsidRDefault="00F64826" w:rsidP="00F64826">
      <w:pPr>
        <w:spacing w:after="0"/>
        <w:jc w:val="both"/>
      </w:pPr>
      <w:r w:rsidRPr="00F64826">
        <w:t>— проверку знаний требований охраны труда.</w:t>
      </w:r>
    </w:p>
    <w:p w:rsidR="00F64826" w:rsidRDefault="00F64826" w:rsidP="00F64826">
      <w:pPr>
        <w:spacing w:after="0"/>
        <w:jc w:val="both"/>
      </w:pPr>
      <w:r w:rsidRPr="00F64826">
        <w:t>1.2. В процессе трудовой деятельности монтажник санитарно-технических систем и оборудования обязан проходить не реже 1 раза в 6 месяцев повторный инструктаж по охране труда, проверку знаний требований охраны труда – не реже 1 раза в год.</w:t>
      </w:r>
    </w:p>
    <w:p w:rsidR="00F64826" w:rsidRDefault="00F64826" w:rsidP="00F64826">
      <w:pPr>
        <w:spacing w:after="0"/>
        <w:jc w:val="both"/>
      </w:pPr>
      <w:r w:rsidRPr="00F64826">
        <w:t>1.3. Работник обязан соблюдать установленный режим труда и отдыха, Правила внутреннего распорядка.</w:t>
      </w:r>
    </w:p>
    <w:p w:rsidR="00F64826" w:rsidRDefault="00F64826" w:rsidP="00F64826">
      <w:pPr>
        <w:spacing w:after="0"/>
        <w:jc w:val="both"/>
      </w:pPr>
      <w:r w:rsidRPr="00F64826">
        <w:t>1.4. В процессе трудовой деятельности на монтажника санитарно-технических систем и оборудования могут воздействовать следующие вредные и опасные производственные факторы:</w:t>
      </w:r>
    </w:p>
    <w:p w:rsidR="00F64826" w:rsidRDefault="00F64826" w:rsidP="00F64826">
      <w:pPr>
        <w:spacing w:after="0"/>
        <w:jc w:val="both"/>
      </w:pPr>
      <w:r w:rsidRPr="00F64826">
        <w:t>— недостаточная освещенность рабочей зоны;</w:t>
      </w:r>
    </w:p>
    <w:p w:rsidR="00F64826" w:rsidRDefault="00F64826" w:rsidP="00F64826">
      <w:pPr>
        <w:spacing w:after="0"/>
        <w:jc w:val="both"/>
      </w:pPr>
      <w:r w:rsidRPr="00F64826">
        <w:t>— локальная вибрация;</w:t>
      </w:r>
    </w:p>
    <w:p w:rsidR="00F64826" w:rsidRDefault="00F64826" w:rsidP="00F64826">
      <w:pPr>
        <w:spacing w:after="0"/>
        <w:jc w:val="both"/>
      </w:pPr>
      <w:r w:rsidRPr="00F64826">
        <w:t>— повышенная запыленность рабочей зоны;</w:t>
      </w:r>
    </w:p>
    <w:p w:rsidR="00F64826" w:rsidRDefault="00F64826" w:rsidP="00F64826">
      <w:pPr>
        <w:spacing w:after="0"/>
        <w:jc w:val="both"/>
      </w:pPr>
      <w:r w:rsidRPr="00F64826">
        <w:t>— повышенная или пониженная температура воздуха рабочей зоны;</w:t>
      </w:r>
      <w:r w:rsidRPr="00F64826">
        <w:br/>
        <w:t>— повышенная или пониженная влажность воздуха рабочей зоны;</w:t>
      </w:r>
      <w:r w:rsidRPr="00F64826">
        <w:br/>
        <w:t>— движущиеся машины и механизмы, передвигающиеся изделия, материалы;</w:t>
      </w:r>
      <w:r w:rsidRPr="00F64826">
        <w:br/>
        <w:t>— падающие с высоты предметы, приспособления;</w:t>
      </w:r>
    </w:p>
    <w:p w:rsidR="00F64826" w:rsidRDefault="00F64826" w:rsidP="00F64826">
      <w:pPr>
        <w:spacing w:after="0"/>
        <w:jc w:val="both"/>
      </w:pPr>
      <w:r w:rsidRPr="00F64826">
        <w:t>— острые кромки, заусенцы, шероховатости инструментов, материалов;</w:t>
      </w:r>
      <w:r w:rsidRPr="00F64826">
        <w:br/>
        <w:t>— опасность поражения электротоком при работе с электрооборудованием и инструментами, а также при возникновении напряжения на металлических конструкциях, нормально находящихся без напряжения.</w:t>
      </w:r>
    </w:p>
    <w:p w:rsidR="00855298" w:rsidRDefault="00F64826" w:rsidP="00F64826">
      <w:pPr>
        <w:spacing w:after="0"/>
        <w:jc w:val="both"/>
      </w:pPr>
      <w:r w:rsidRPr="00F64826">
        <w:t xml:space="preserve">1.5. Монтажник санитарно-технических систем и оборудования должен быть обеспечен: </w:t>
      </w:r>
    </w:p>
    <w:p w:rsidR="00855298" w:rsidRDefault="00855298" w:rsidP="00F64826">
      <w:pPr>
        <w:spacing w:after="0"/>
        <w:jc w:val="both"/>
      </w:pPr>
      <w:r>
        <w:t>- комбинезоном хлопчатобумажным;</w:t>
      </w:r>
    </w:p>
    <w:p w:rsidR="00855298" w:rsidRDefault="00855298" w:rsidP="00F64826">
      <w:pPr>
        <w:spacing w:after="0"/>
        <w:jc w:val="both"/>
      </w:pPr>
      <w:r>
        <w:t>-</w:t>
      </w:r>
      <w:r w:rsidR="00F64826" w:rsidRPr="00F64826">
        <w:t xml:space="preserve"> рукавицами</w:t>
      </w:r>
      <w:r>
        <w:t>,</w:t>
      </w:r>
      <w:r w:rsidR="00F64826" w:rsidRPr="00F64826">
        <w:t xml:space="preserve"> </w:t>
      </w:r>
      <w:r w:rsidR="00F64826">
        <w:t>к</w:t>
      </w:r>
      <w:r w:rsidR="00F64826" w:rsidRPr="00F64826">
        <w:t>о</w:t>
      </w:r>
      <w:r>
        <w:t>мбинированными с двумя пальцами;</w:t>
      </w:r>
    </w:p>
    <w:p w:rsidR="00855298" w:rsidRDefault="00F64826" w:rsidP="00F64826">
      <w:pPr>
        <w:spacing w:after="0"/>
        <w:jc w:val="both"/>
      </w:pPr>
      <w:r w:rsidRPr="00F64826">
        <w:t xml:space="preserve"> </w:t>
      </w:r>
      <w:r w:rsidR="00855298">
        <w:t xml:space="preserve">- </w:t>
      </w:r>
      <w:r w:rsidRPr="00F64826">
        <w:t>костюмами на утепляющей прокладке и вале</w:t>
      </w:r>
      <w:r w:rsidR="00855298">
        <w:t>нками для зимнего периода года;</w:t>
      </w:r>
    </w:p>
    <w:p w:rsidR="00F64826" w:rsidRDefault="00855298" w:rsidP="00F64826">
      <w:pPr>
        <w:spacing w:after="0"/>
        <w:jc w:val="both"/>
      </w:pPr>
      <w:r>
        <w:t>-</w:t>
      </w:r>
      <w:r w:rsidR="00F64826" w:rsidRPr="00F64826">
        <w:t xml:space="preserve"> щиток из оргстекла или защитные очки.</w:t>
      </w:r>
    </w:p>
    <w:p w:rsidR="002674A6" w:rsidRDefault="00F64826" w:rsidP="00F64826">
      <w:pPr>
        <w:spacing w:after="0"/>
        <w:jc w:val="both"/>
      </w:pPr>
      <w:r w:rsidRPr="00F64826">
        <w:t>1.6. Работник обязан знать места расположения первичных средств пожаротушения и уметь ими пользоваться.</w:t>
      </w:r>
    </w:p>
    <w:p w:rsidR="00855298" w:rsidRDefault="00F64826" w:rsidP="00F64826">
      <w:pPr>
        <w:spacing w:after="0"/>
        <w:jc w:val="both"/>
      </w:pPr>
      <w:r w:rsidRPr="00F64826">
        <w:t xml:space="preserve">1.7. Работник обязан отключать электроприборы (в </w:t>
      </w:r>
      <w:proofErr w:type="spellStart"/>
      <w:r w:rsidRPr="00F64826">
        <w:t>т.ч</w:t>
      </w:r>
      <w:proofErr w:type="spellEnd"/>
      <w:r w:rsidRPr="00F64826">
        <w:t xml:space="preserve">. освещение) перед уходом из помещения. Оставлять без присмотра работающие электроприборы, </w:t>
      </w:r>
    </w:p>
    <w:p w:rsidR="00855298" w:rsidRDefault="00855298" w:rsidP="00855298">
      <w:pPr>
        <w:spacing w:after="0"/>
        <w:jc w:val="both"/>
      </w:pPr>
      <w:r w:rsidRPr="00F64826">
        <w:t>электрооборудование запрещено.</w:t>
      </w:r>
    </w:p>
    <w:p w:rsidR="00855298" w:rsidRDefault="00855298" w:rsidP="00F64826">
      <w:pPr>
        <w:spacing w:after="0"/>
        <w:jc w:val="both"/>
      </w:pPr>
      <w:r>
        <w:t xml:space="preserve">                                                                 1   </w:t>
      </w:r>
    </w:p>
    <w:p w:rsidR="002674A6" w:rsidRDefault="00F64826" w:rsidP="00F64826">
      <w:pPr>
        <w:spacing w:after="0"/>
        <w:jc w:val="both"/>
      </w:pPr>
      <w:r w:rsidRPr="00F64826">
        <w:lastRenderedPageBreak/>
        <w:t>1.8. Курить разрешается только в строго отведенных местах.</w:t>
      </w:r>
      <w:r w:rsidRPr="00F64826">
        <w:br/>
        <w:t>1.9. Монтажнику санитарно-технических систем и оборудования запрещается:</w:t>
      </w:r>
      <w:r w:rsidRPr="00F64826">
        <w:br/>
        <w:t>— находиться на рабочем месте в состоянии алкогольного (наркотического, токсического) опьянения;</w:t>
      </w:r>
    </w:p>
    <w:p w:rsidR="002674A6" w:rsidRDefault="00F64826" w:rsidP="00F64826">
      <w:pPr>
        <w:spacing w:after="0"/>
        <w:jc w:val="both"/>
      </w:pPr>
      <w:r w:rsidRPr="00F64826">
        <w:t>— допускать на свое рабочее место посторонних лиц, перепоручать им свою работу, отвлекаться на посторонние дела и разговоры;</w:t>
      </w:r>
    </w:p>
    <w:p w:rsidR="002674A6" w:rsidRDefault="00F64826" w:rsidP="00F64826">
      <w:pPr>
        <w:spacing w:after="0"/>
        <w:jc w:val="both"/>
      </w:pPr>
      <w:r w:rsidRPr="00F64826">
        <w:t>— загромождать служебные проходы, пути эвакуации, аварийные пути посторонними предметами, оборудованием, инструментами и материалами;</w:t>
      </w:r>
      <w:r w:rsidRPr="00F64826">
        <w:br/>
        <w:t>— работать с электрическими проводами и кабелями, имеющими поврежденную или утратившую защитные свойства изоляцию;</w:t>
      </w:r>
      <w:r w:rsidRPr="00F64826">
        <w:br/>
        <w:t>— использовать поврежденные розетки, выключатели и другие коммутационные аппараты;</w:t>
      </w:r>
    </w:p>
    <w:p w:rsidR="002674A6" w:rsidRDefault="00F64826" w:rsidP="00F64826">
      <w:pPr>
        <w:spacing w:after="0"/>
        <w:jc w:val="both"/>
      </w:pPr>
      <w:r w:rsidRPr="00F64826">
        <w:t>— пользоваться неисправными электроприборами;</w:t>
      </w:r>
    </w:p>
    <w:p w:rsidR="002674A6" w:rsidRDefault="00F64826" w:rsidP="00F64826">
      <w:pPr>
        <w:spacing w:after="0"/>
        <w:jc w:val="both"/>
      </w:pPr>
      <w:r w:rsidRPr="00F64826">
        <w:t>— хранить в производственных и бытовых помещениях легковоспламеняющиеся вещества, горючие жидкости, горючие газы;</w:t>
      </w:r>
    </w:p>
    <w:p w:rsidR="002674A6" w:rsidRDefault="00F64826" w:rsidP="00F64826">
      <w:pPr>
        <w:spacing w:after="0"/>
        <w:jc w:val="both"/>
      </w:pPr>
      <w:r w:rsidRPr="00F64826">
        <w:t>— наступать на электрические провода;</w:t>
      </w:r>
    </w:p>
    <w:p w:rsidR="002674A6" w:rsidRDefault="00F64826" w:rsidP="00F64826">
      <w:pPr>
        <w:spacing w:after="0"/>
        <w:jc w:val="both"/>
      </w:pPr>
      <w:r w:rsidRPr="00F64826">
        <w:t>— использовать пожарные краны, огнетушители для хозяйственных и прочих нужд, не связанных с пожаротушением;</w:t>
      </w:r>
    </w:p>
    <w:p w:rsidR="002674A6" w:rsidRDefault="00F64826" w:rsidP="00F64826">
      <w:pPr>
        <w:spacing w:after="0"/>
        <w:jc w:val="both"/>
      </w:pPr>
      <w:r w:rsidRPr="00F64826">
        <w:t>— вешать одежду на выключатели или розетки;</w:t>
      </w:r>
    </w:p>
    <w:p w:rsidR="002674A6" w:rsidRDefault="00F64826" w:rsidP="00F64826">
      <w:pPr>
        <w:spacing w:after="0"/>
        <w:jc w:val="both"/>
      </w:pPr>
      <w:r w:rsidRPr="00F64826">
        <w:t>— сушить одежду и обувь на нагревательных приборах;</w:t>
      </w:r>
    </w:p>
    <w:p w:rsidR="002674A6" w:rsidRDefault="00F64826" w:rsidP="00F64826">
      <w:pPr>
        <w:spacing w:after="0"/>
        <w:jc w:val="both"/>
      </w:pPr>
      <w:r w:rsidRPr="00F64826">
        <w:t>— пытаться самостоятельно исправить повреждения электроприборов, электропроводки.</w:t>
      </w:r>
      <w:r w:rsidRPr="00F64826">
        <w:br/>
        <w:t>1.10. Монтажник санитарно-технических систем и оборудования обязан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855298" w:rsidRDefault="00855298" w:rsidP="00855298">
      <w:pPr>
        <w:tabs>
          <w:tab w:val="left" w:pos="1418"/>
        </w:tabs>
        <w:suppressAutoHyphens/>
        <w:spacing w:after="0"/>
        <w:jc w:val="both"/>
        <w:rPr>
          <w:rFonts w:eastAsia="Calibri" w:cs="Times New Roman"/>
          <w:szCs w:val="28"/>
        </w:rPr>
      </w:pPr>
      <w:r w:rsidRPr="003516A3">
        <w:rPr>
          <w:rFonts w:eastAsia="Calibri" w:cs="Times New Roman"/>
        </w:rPr>
        <w:t>1.1</w:t>
      </w:r>
      <w:r>
        <w:rPr>
          <w:rFonts w:eastAsia="Calibri" w:cs="Times New Roman"/>
        </w:rPr>
        <w:t>4</w:t>
      </w:r>
      <w:r w:rsidRPr="003516A3">
        <w:rPr>
          <w:rFonts w:eastAsia="Calibri" w:cs="Times New Roman"/>
        </w:rPr>
        <w:t xml:space="preserve">.  Смывающие выдаются на основании </w:t>
      </w:r>
      <w:r w:rsidRPr="003516A3">
        <w:rPr>
          <w:rFonts w:eastAsia="Calibri" w:cs="Times New Roman"/>
          <w:iCs/>
          <w:szCs w:val="28"/>
        </w:rPr>
        <w:t xml:space="preserve">Приложение №1 к </w:t>
      </w:r>
      <w:r w:rsidRPr="003516A3">
        <w:rPr>
          <w:rFonts w:eastAsia="Calibri" w:cs="Times New Roman"/>
          <w:szCs w:val="28"/>
        </w:rPr>
        <w:t xml:space="preserve">приказу Министерства здравоохранения и социального развития Российской Федерации от 17 декабря 2010 г. № 1122н "Об утверждении типовых норм </w:t>
      </w:r>
    </w:p>
    <w:p w:rsidR="00855298" w:rsidRDefault="00855298" w:rsidP="00855298">
      <w:pPr>
        <w:tabs>
          <w:tab w:val="left" w:pos="1418"/>
        </w:tabs>
        <w:suppressAutoHyphens/>
        <w:spacing w:after="0"/>
        <w:jc w:val="both"/>
        <w:rPr>
          <w:rFonts w:eastAsia="Calibri" w:cs="Times New Roman"/>
          <w:szCs w:val="28"/>
        </w:rPr>
      </w:pPr>
      <w:r w:rsidRPr="003516A3">
        <w:rPr>
          <w:rFonts w:eastAsia="Calibri" w:cs="Times New Roman"/>
          <w:szCs w:val="28"/>
        </w:rPr>
        <w:t>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tbl>
      <w:tblPr>
        <w:tblStyle w:val="a3"/>
        <w:tblW w:w="9209" w:type="dxa"/>
        <w:tblLayout w:type="fixed"/>
        <w:tblLook w:val="01E0" w:firstRow="1" w:lastRow="1" w:firstColumn="1" w:lastColumn="1" w:noHBand="0" w:noVBand="0"/>
      </w:tblPr>
      <w:tblGrid>
        <w:gridCol w:w="2520"/>
        <w:gridCol w:w="1816"/>
        <w:gridCol w:w="2421"/>
        <w:gridCol w:w="2452"/>
      </w:tblGrid>
      <w:tr w:rsidR="00855298" w:rsidRPr="003516A3" w:rsidTr="004A38CC">
        <w:tc>
          <w:tcPr>
            <w:tcW w:w="2360" w:type="dxa"/>
          </w:tcPr>
          <w:p w:rsidR="00855298" w:rsidRPr="003516A3" w:rsidRDefault="00855298" w:rsidP="004A38CC">
            <w:pPr>
              <w:tabs>
                <w:tab w:val="left" w:pos="1418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3516A3">
              <w:rPr>
                <w:rFonts w:eastAsia="Calibri"/>
                <w:szCs w:val="28"/>
              </w:rPr>
              <w:t>Начальник гаража</w:t>
            </w:r>
          </w:p>
        </w:tc>
        <w:tc>
          <w:tcPr>
            <w:tcW w:w="1701" w:type="dxa"/>
          </w:tcPr>
          <w:p w:rsidR="00855298" w:rsidRPr="003516A3" w:rsidRDefault="00855298" w:rsidP="004A38CC">
            <w:pPr>
              <w:tabs>
                <w:tab w:val="left" w:pos="1418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3516A3">
              <w:rPr>
                <w:rFonts w:eastAsia="Calibri"/>
                <w:szCs w:val="28"/>
              </w:rPr>
              <w:t>Пункт №8</w:t>
            </w:r>
          </w:p>
          <w:p w:rsidR="00855298" w:rsidRPr="003516A3" w:rsidRDefault="00855298" w:rsidP="004A38CC">
            <w:pPr>
              <w:tabs>
                <w:tab w:val="left" w:pos="1418"/>
              </w:tabs>
              <w:suppressAutoHyphens/>
              <w:jc w:val="center"/>
              <w:rPr>
                <w:rFonts w:eastAsia="Calibri"/>
                <w:szCs w:val="28"/>
              </w:rPr>
            </w:pPr>
          </w:p>
          <w:p w:rsidR="00855298" w:rsidRPr="003516A3" w:rsidRDefault="00855298" w:rsidP="004A38CC">
            <w:pPr>
              <w:tabs>
                <w:tab w:val="left" w:pos="1418"/>
              </w:tabs>
              <w:suppressAutoHyphens/>
              <w:jc w:val="center"/>
              <w:rPr>
                <w:rFonts w:eastAsia="Calibri"/>
                <w:szCs w:val="28"/>
              </w:rPr>
            </w:pPr>
          </w:p>
          <w:p w:rsidR="00855298" w:rsidRPr="003516A3" w:rsidRDefault="00855298" w:rsidP="004A38CC">
            <w:pPr>
              <w:tabs>
                <w:tab w:val="left" w:pos="1418"/>
              </w:tabs>
              <w:suppressAutoHyphens/>
              <w:jc w:val="center"/>
              <w:rPr>
                <w:rFonts w:eastAsia="Calibri"/>
                <w:szCs w:val="28"/>
              </w:rPr>
            </w:pPr>
          </w:p>
          <w:p w:rsidR="00855298" w:rsidRPr="003516A3" w:rsidRDefault="00855298" w:rsidP="004A38CC">
            <w:pPr>
              <w:tabs>
                <w:tab w:val="left" w:pos="1418"/>
              </w:tabs>
              <w:suppressAutoHyphens/>
              <w:jc w:val="center"/>
              <w:rPr>
                <w:rFonts w:eastAsia="Calibri"/>
                <w:szCs w:val="28"/>
              </w:rPr>
            </w:pPr>
          </w:p>
          <w:p w:rsidR="00855298" w:rsidRPr="003516A3" w:rsidRDefault="00855298" w:rsidP="004A38CC">
            <w:pPr>
              <w:tabs>
                <w:tab w:val="left" w:pos="1418"/>
              </w:tabs>
              <w:suppressAutoHyphens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855298" w:rsidRPr="003516A3" w:rsidRDefault="00855298" w:rsidP="004A38CC">
            <w:pPr>
              <w:tabs>
                <w:tab w:val="left" w:pos="1418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3516A3">
              <w:rPr>
                <w:rFonts w:eastAsia="Calibri"/>
                <w:szCs w:val="28"/>
              </w:rPr>
              <w:t>Мыло,</w:t>
            </w:r>
          </w:p>
          <w:p w:rsidR="00855298" w:rsidRPr="003516A3" w:rsidRDefault="00855298" w:rsidP="004A38CC">
            <w:pPr>
              <w:tabs>
                <w:tab w:val="left" w:pos="1418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3516A3">
              <w:rPr>
                <w:rFonts w:eastAsia="Calibri"/>
                <w:szCs w:val="28"/>
              </w:rPr>
              <w:t>жидкое смывающее средство</w:t>
            </w:r>
          </w:p>
          <w:p w:rsidR="00855298" w:rsidRPr="003516A3" w:rsidRDefault="00855298" w:rsidP="004A38CC">
            <w:pPr>
              <w:tabs>
                <w:tab w:val="left" w:pos="1418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3516A3">
              <w:rPr>
                <w:rFonts w:eastAsia="Calibri"/>
                <w:szCs w:val="28"/>
              </w:rPr>
              <w:t>(для мытья рук)</w:t>
            </w:r>
          </w:p>
          <w:p w:rsidR="00855298" w:rsidRPr="003516A3" w:rsidRDefault="00855298" w:rsidP="004A38CC">
            <w:pPr>
              <w:tabs>
                <w:tab w:val="left" w:pos="1418"/>
              </w:tabs>
              <w:suppressAutoHyphens/>
              <w:rPr>
                <w:rFonts w:eastAsia="Calibri"/>
                <w:szCs w:val="28"/>
              </w:rPr>
            </w:pPr>
          </w:p>
        </w:tc>
        <w:tc>
          <w:tcPr>
            <w:tcW w:w="2297" w:type="dxa"/>
          </w:tcPr>
          <w:p w:rsidR="00855298" w:rsidRPr="003516A3" w:rsidRDefault="00855298" w:rsidP="004A38CC">
            <w:pPr>
              <w:tabs>
                <w:tab w:val="left" w:pos="1418"/>
              </w:tabs>
              <w:suppressAutoHyphens/>
              <w:jc w:val="center"/>
              <w:rPr>
                <w:rFonts w:eastAsia="Calibri"/>
                <w:szCs w:val="28"/>
              </w:rPr>
            </w:pPr>
            <w:r w:rsidRPr="003516A3">
              <w:rPr>
                <w:rFonts w:eastAsia="Calibri"/>
                <w:szCs w:val="28"/>
              </w:rPr>
              <w:t>300 г (мыло туалетное) или 500 мл (жидкие моющие средства в дозирующих устройствах)</w:t>
            </w:r>
          </w:p>
        </w:tc>
      </w:tr>
    </w:tbl>
    <w:p w:rsidR="00F64826" w:rsidRDefault="00F64826" w:rsidP="00F64826">
      <w:pPr>
        <w:spacing w:after="0"/>
        <w:jc w:val="both"/>
      </w:pPr>
      <w:bookmarkStart w:id="2" w:name="_GoBack"/>
      <w:r w:rsidRPr="00F64826">
        <w:t>1.11. За нарушение требований данной инструкции работник несет ответственность в соответствии с законодательством Российской Федерации.</w:t>
      </w:r>
    </w:p>
    <w:bookmarkEnd w:id="2"/>
    <w:p w:rsidR="002674A6" w:rsidRPr="00F64826" w:rsidRDefault="002674A6" w:rsidP="00F64826">
      <w:pPr>
        <w:spacing w:after="0"/>
        <w:jc w:val="both"/>
      </w:pPr>
    </w:p>
    <w:p w:rsidR="00F64826" w:rsidRDefault="00F64826" w:rsidP="002674A6">
      <w:pPr>
        <w:spacing w:after="0"/>
        <w:jc w:val="center"/>
        <w:rPr>
          <w:b/>
        </w:rPr>
      </w:pPr>
      <w:r w:rsidRPr="002674A6">
        <w:rPr>
          <w:b/>
        </w:rPr>
        <w:t>2. ТРЕБОВАНИЯ ОХРАНЫ ТРУДА ПЕРЕД НАЧАЛОМ РАБОТ</w:t>
      </w:r>
    </w:p>
    <w:p w:rsidR="00DB7DE8" w:rsidRPr="00DB7DE8" w:rsidRDefault="00DB7DE8" w:rsidP="002674A6">
      <w:pPr>
        <w:spacing w:after="0"/>
        <w:jc w:val="center"/>
      </w:pPr>
      <w:r w:rsidRPr="00DB7DE8">
        <w:t>2</w:t>
      </w:r>
    </w:p>
    <w:p w:rsidR="002674A6" w:rsidRDefault="00F64826" w:rsidP="00F64826">
      <w:pPr>
        <w:spacing w:after="0"/>
        <w:jc w:val="both"/>
      </w:pPr>
      <w:r w:rsidRPr="00F64826">
        <w:lastRenderedPageBreak/>
        <w:t>2.1. Надеть спецодежду, застегнуть и заправить, чтобы не было свисающих концов, волосы убрать под головной убор.2.2. Получить задание у руководителя, подобрать технологическую оснастку, инструмент, средства защиты, необходимые при выполнении работы, проверить их состояние.</w:t>
      </w:r>
      <w:r w:rsidRPr="00F64826">
        <w:br/>
        <w:t>2.3. Осмотреть элементы конструкций и оборудование, предназначенные для монтажа, и убедиться в отсутствии у них дефектов.</w:t>
      </w:r>
    </w:p>
    <w:p w:rsidR="002674A6" w:rsidRDefault="00F64826" w:rsidP="00F64826">
      <w:pPr>
        <w:spacing w:after="0"/>
        <w:jc w:val="both"/>
      </w:pPr>
      <w:r w:rsidRPr="00F64826">
        <w:t>2.4. Проверить достаточность освещения рабочего места, освободить проходы, если они загромождены.</w:t>
      </w:r>
    </w:p>
    <w:p w:rsidR="002674A6" w:rsidRDefault="00F64826" w:rsidP="00F64826">
      <w:pPr>
        <w:spacing w:after="0"/>
        <w:jc w:val="both"/>
      </w:pPr>
      <w:r w:rsidRPr="00F64826">
        <w:t>2.5. Монтажники санитарно-технических систем и оборудования не должны приступать к выполнению работы при следующих нарушениях требований безопасности:</w:t>
      </w:r>
      <w:r w:rsidRPr="00F64826">
        <w:br/>
        <w:t>— неисправности технологической оснастки, средств защиты работающих, указанных в инструкциях заводов-изготовителей, при которых не допускается их применение;</w:t>
      </w:r>
    </w:p>
    <w:p w:rsidR="002674A6" w:rsidRDefault="00F64826" w:rsidP="00F64826">
      <w:pPr>
        <w:spacing w:after="0"/>
        <w:jc w:val="both"/>
      </w:pPr>
      <w:r w:rsidRPr="00F64826">
        <w:t>— наличие помех на рабочем месте (загазованности воздуха рабочей зоны, оголенных токоведущих проводов, зоны работы грузоподъемного крана и т.д.);</w:t>
      </w:r>
      <w:r w:rsidRPr="00F64826">
        <w:br/>
        <w:t xml:space="preserve">— </w:t>
      </w:r>
      <w:proofErr w:type="spellStart"/>
      <w:r w:rsidRPr="00F64826">
        <w:t>загроможденность</w:t>
      </w:r>
      <w:proofErr w:type="spellEnd"/>
      <w:r w:rsidRPr="00F64826">
        <w:t xml:space="preserve"> или недостаточная освещенность рабочих мест и подходов к ним;</w:t>
      </w:r>
    </w:p>
    <w:p w:rsidR="00F64826" w:rsidRDefault="00F64826" w:rsidP="00F64826">
      <w:pPr>
        <w:spacing w:after="0"/>
        <w:jc w:val="both"/>
      </w:pPr>
      <w:r w:rsidRPr="00F64826">
        <w:t>— наличие дефектов у предназначенного для монтажа оборудования.</w:t>
      </w:r>
      <w:r w:rsidRPr="00F64826">
        <w:br/>
        <w:t>2.6. Обнаруженные нарушения требований безопасности должны быть устранены собственными силами, а при невозможности сделать это монтажники санитарно-технических систем и оборудования обязаны сообщить бригадиру или руководителю работ.</w:t>
      </w:r>
    </w:p>
    <w:p w:rsidR="002674A6" w:rsidRPr="00F64826" w:rsidRDefault="002674A6" w:rsidP="00F64826">
      <w:pPr>
        <w:spacing w:after="0"/>
        <w:jc w:val="both"/>
      </w:pPr>
    </w:p>
    <w:p w:rsidR="00F64826" w:rsidRPr="002674A6" w:rsidRDefault="00F64826" w:rsidP="002674A6">
      <w:pPr>
        <w:spacing w:after="0"/>
        <w:jc w:val="center"/>
        <w:rPr>
          <w:b/>
        </w:rPr>
      </w:pPr>
      <w:r w:rsidRPr="002674A6">
        <w:rPr>
          <w:b/>
        </w:rPr>
        <w:t>3. ТРЕБОВАНИЯ ОХРАНЫ ТРУДА ВО ВРЕМЯ РАБОТЫ</w:t>
      </w:r>
    </w:p>
    <w:p w:rsidR="002674A6" w:rsidRDefault="00F64826" w:rsidP="00F64826">
      <w:pPr>
        <w:spacing w:after="0"/>
        <w:jc w:val="both"/>
      </w:pPr>
      <w:r w:rsidRPr="00F64826">
        <w:t>3.1. В течение всей смены необходимо поддерживать порядок и чистоту на рабочем месте, не загромождать проходы и выходы, особенно эвакуационные.</w:t>
      </w:r>
      <w:r w:rsidRPr="00F64826">
        <w:br/>
        <w:t>3.2. Подавать инструмент, имеющий острые и колющие поверхности (долота, стамески, пилы и т.п.), так, чтобы рабочий, принимающий инструмент, мог взять его за рукоятку.</w:t>
      </w:r>
    </w:p>
    <w:p w:rsidR="002674A6" w:rsidRDefault="00F64826" w:rsidP="00F64826">
      <w:pPr>
        <w:spacing w:after="0"/>
        <w:jc w:val="both"/>
      </w:pPr>
      <w:r w:rsidRPr="00F64826">
        <w:t>3.3. Для подхода на рабочие места монтажник санитарно-технических систем и оборудования должен использовать оборудованные системы доступа (маршевые лестницы, трапы, стремянки, переходные мостики).</w:t>
      </w:r>
      <w:r w:rsidRPr="00F64826">
        <w:br/>
        <w:t>3.4. При выполнении работ на лесах, подмостях, перекрытиях или покрытиях не следует раскладывать инструмент и материалы вблизи границы перепада по высоте.</w:t>
      </w:r>
    </w:p>
    <w:p w:rsidR="002674A6" w:rsidRDefault="00F64826" w:rsidP="00F64826">
      <w:pPr>
        <w:spacing w:after="0"/>
        <w:jc w:val="both"/>
      </w:pPr>
      <w:r w:rsidRPr="00F64826">
        <w:t>3.5. Масса ручных машин, применяемых при выполнении работ на лестнице, не должна превышать 5 кг. Выполнять работу более тяжелыми ручными машинами следует со средств подмащивания.</w:t>
      </w:r>
    </w:p>
    <w:p w:rsidR="002674A6" w:rsidRDefault="00F64826" w:rsidP="00F64826">
      <w:pPr>
        <w:spacing w:after="0"/>
        <w:jc w:val="both"/>
      </w:pPr>
      <w:r w:rsidRPr="00F64826">
        <w:t xml:space="preserve">3.6. Хранить и переносить инструмент, гвозди, болты, замки, скобяные изделия и другие мелкие детали следует в чемоданчике или сумке, а выступающие острые части – зачехлять. Размещение материалов, </w:t>
      </w:r>
    </w:p>
    <w:p w:rsidR="00DB7DE8" w:rsidRDefault="00F64826" w:rsidP="00F64826">
      <w:pPr>
        <w:spacing w:after="0"/>
        <w:jc w:val="both"/>
      </w:pPr>
      <w:proofErr w:type="spellStart"/>
      <w:r w:rsidRPr="00F64826">
        <w:t>нструмента</w:t>
      </w:r>
      <w:proofErr w:type="spellEnd"/>
      <w:r w:rsidRPr="00F64826">
        <w:t xml:space="preserve">, технологической оснастки в пределах рабочей зоны не должно </w:t>
      </w:r>
    </w:p>
    <w:p w:rsidR="00DB7DE8" w:rsidRDefault="00DB7DE8" w:rsidP="00F64826">
      <w:pPr>
        <w:spacing w:after="0"/>
        <w:jc w:val="both"/>
      </w:pPr>
      <w:r>
        <w:t xml:space="preserve">                                                                3</w:t>
      </w:r>
    </w:p>
    <w:p w:rsidR="002674A6" w:rsidRDefault="00F64826" w:rsidP="00F64826">
      <w:pPr>
        <w:spacing w:after="0"/>
        <w:jc w:val="both"/>
      </w:pPr>
      <w:r w:rsidRPr="00F64826">
        <w:lastRenderedPageBreak/>
        <w:t>стеснять проходов к рабочим местам.</w:t>
      </w:r>
    </w:p>
    <w:p w:rsidR="002674A6" w:rsidRDefault="00F64826" w:rsidP="00F64826">
      <w:pPr>
        <w:spacing w:after="0"/>
        <w:jc w:val="both"/>
      </w:pPr>
      <w:r w:rsidRPr="00F64826">
        <w:t xml:space="preserve">3.7. Систематически проветривать помещения при применении материалов, содержащих вредные вещества, и при </w:t>
      </w:r>
      <w:proofErr w:type="spellStart"/>
      <w:r w:rsidRPr="00F64826">
        <w:t>газоэлектросварочных</w:t>
      </w:r>
      <w:proofErr w:type="spellEnd"/>
      <w:r w:rsidRPr="00F64826">
        <w:t xml:space="preserve"> работах. При необеспечении должного вентилирования воздуха рабочей зоны применять соответствующие средства индивидуальной защиты органов дыхания.</w:t>
      </w:r>
      <w:r w:rsidRPr="00F64826">
        <w:br/>
        <w:t>3.8. Осуществлять монтаж санитарно-технического оборудования в замкнутых или труднодоступных пространствах (помещениях) при условии оснащения рабочего места вытяжной вентиляцией; наличия не менее двух проемов (люков) для вентиляции и эвакуации людей; наличия двух наблюдающих, находящихся вне замкнутого пространства и обеспечивающих при необходимости эвакуацию работающих при помощи веревки, закрепленной за лямочный пояс. Между работающими внутри замкнутых пространств и наблюдающими следует поддерживать постоянную связь (звуковую, световую, с применением каната).</w:t>
      </w:r>
    </w:p>
    <w:p w:rsidR="002674A6" w:rsidRDefault="00F64826" w:rsidP="00F64826">
      <w:pPr>
        <w:spacing w:after="0"/>
        <w:jc w:val="both"/>
      </w:pPr>
      <w:r w:rsidRPr="00F64826">
        <w:t xml:space="preserve">3.9. При работе на трубогибочном станке следить за давлением воздуха в системе, не допускать его утечек. Соединение воздушных рукавов между собой производить стандартными хомутами. </w:t>
      </w:r>
      <w:proofErr w:type="spellStart"/>
      <w:r w:rsidRPr="00F64826">
        <w:t>Гибку</w:t>
      </w:r>
      <w:proofErr w:type="spellEnd"/>
      <w:r w:rsidRPr="00F64826">
        <w:t xml:space="preserve"> труб производить только теми роликами и колодками (оправками), которые соответствуют диаметрам труб. Крышки станка снимать только при обесточенном механизме и только в ремонтных целях. Смену роликов производить только при отключенном главном выключателе.</w:t>
      </w:r>
    </w:p>
    <w:p w:rsidR="002674A6" w:rsidRDefault="00F64826" w:rsidP="00F64826">
      <w:pPr>
        <w:spacing w:after="0"/>
        <w:jc w:val="both"/>
      </w:pPr>
      <w:r w:rsidRPr="00F64826">
        <w:t>3.10. При выполнении санитарно-технических работ монтажники обязаны:</w:t>
      </w:r>
      <w:r w:rsidRPr="00F64826">
        <w:br/>
        <w:t>— монтировать стояки системы внутренней канализации, водопровода и т.д. снизу вверх, начиная с наиболее низкого этажа (подвала);</w:t>
      </w:r>
    </w:p>
    <w:p w:rsidR="002674A6" w:rsidRDefault="00F64826" w:rsidP="00F64826">
      <w:pPr>
        <w:spacing w:after="0"/>
        <w:jc w:val="both"/>
      </w:pPr>
      <w:r w:rsidRPr="00F64826">
        <w:t xml:space="preserve">— использовать при монтаже пластмассовых трубопроводов на высоте средства </w:t>
      </w:r>
      <w:proofErr w:type="spellStart"/>
      <w:r w:rsidRPr="00F64826">
        <w:t>подмащивания</w:t>
      </w:r>
      <w:proofErr w:type="spellEnd"/>
      <w:r w:rsidRPr="00F64826">
        <w:t>. Не допускается использовать трубопроводы из пластмассы в качестве опоры для работающих;</w:t>
      </w:r>
    </w:p>
    <w:p w:rsidR="002674A6" w:rsidRDefault="00F64826" w:rsidP="00F64826">
      <w:pPr>
        <w:spacing w:after="0"/>
        <w:jc w:val="both"/>
      </w:pPr>
      <w:r w:rsidRPr="00F64826">
        <w:t>— отогревать замерзшие пластмассовые трубопроводы водой температурой не более 40°, а из полиэтилена высокого давления, фторопласта и поливинилхлорида — не более 60°. Прогревать указанные трубопроводы паром или огневым способом не допускается;</w:t>
      </w:r>
    </w:p>
    <w:p w:rsidR="002674A6" w:rsidRDefault="00F64826" w:rsidP="00F64826">
      <w:pPr>
        <w:spacing w:after="0"/>
        <w:jc w:val="both"/>
      </w:pPr>
      <w:r w:rsidRPr="00F64826">
        <w:t xml:space="preserve">— проводить продувку и испытание трубопроводов и </w:t>
      </w:r>
      <w:proofErr w:type="spellStart"/>
      <w:r w:rsidRPr="00F64826">
        <w:t>санитарно</w:t>
      </w:r>
      <w:proofErr w:type="spellEnd"/>
      <w:r w:rsidRPr="00F64826">
        <w:t> — технического оборудования при помощи гидравлических прессов в присутствии руководителя работ;</w:t>
      </w:r>
    </w:p>
    <w:p w:rsidR="002674A6" w:rsidRDefault="00F64826" w:rsidP="00F64826">
      <w:pPr>
        <w:spacing w:after="0"/>
        <w:jc w:val="both"/>
      </w:pPr>
      <w:r w:rsidRPr="00F64826">
        <w:t xml:space="preserve">— проводить осмотр трубопроводов и </w:t>
      </w:r>
      <w:proofErr w:type="spellStart"/>
      <w:r w:rsidRPr="00F64826">
        <w:t>санитарно</w:t>
      </w:r>
      <w:proofErr w:type="spellEnd"/>
      <w:r w:rsidRPr="00F64826">
        <w:t> — технического оборудования и устранять выявленные неисправности после снижения давления в них до атмосферного.</w:t>
      </w:r>
    </w:p>
    <w:p w:rsidR="002674A6" w:rsidRDefault="00F64826" w:rsidP="00F64826">
      <w:pPr>
        <w:spacing w:after="0"/>
        <w:jc w:val="both"/>
      </w:pPr>
      <w:r w:rsidRPr="00F64826">
        <w:t>3.11. Монтажнику санитарно-технических систем и оборудования запрещается:</w:t>
      </w:r>
      <w:r w:rsidRPr="00F64826">
        <w:br/>
        <w:t>— работать неисправным электроинструментом;</w:t>
      </w:r>
    </w:p>
    <w:p w:rsidR="002674A6" w:rsidRDefault="00F64826" w:rsidP="00F64826">
      <w:pPr>
        <w:spacing w:after="0"/>
        <w:jc w:val="both"/>
      </w:pPr>
      <w:r w:rsidRPr="00F64826">
        <w:t>— переносить электроинструмент включенным, оставлять его включенным без присмотра или при перерыве в работе;</w:t>
      </w:r>
    </w:p>
    <w:p w:rsidR="002674A6" w:rsidRDefault="00F64826" w:rsidP="00F64826">
      <w:pPr>
        <w:spacing w:after="0"/>
        <w:jc w:val="both"/>
      </w:pPr>
      <w:r w:rsidRPr="00F64826">
        <w:t>— наращивать гаечные ключи трубой или другим предметом.</w:t>
      </w:r>
    </w:p>
    <w:p w:rsidR="00DB7DE8" w:rsidRDefault="00F64826" w:rsidP="00F64826">
      <w:pPr>
        <w:spacing w:after="0"/>
        <w:jc w:val="both"/>
      </w:pPr>
      <w:r w:rsidRPr="00F64826">
        <w:t>3.12. При сверлении отверстий надеть защитные очки.</w:t>
      </w:r>
      <w:r w:rsidRPr="00F64826">
        <w:br/>
      </w:r>
      <w:r w:rsidR="00DB7DE8">
        <w:t xml:space="preserve">                                                                4</w:t>
      </w:r>
    </w:p>
    <w:p w:rsidR="00F64826" w:rsidRDefault="00F64826" w:rsidP="00F64826">
      <w:pPr>
        <w:spacing w:after="0"/>
        <w:jc w:val="both"/>
      </w:pPr>
      <w:r w:rsidRPr="00F64826">
        <w:lastRenderedPageBreak/>
        <w:t xml:space="preserve">3.13. Работу с электро- или </w:t>
      </w:r>
      <w:proofErr w:type="spellStart"/>
      <w:r w:rsidRPr="00F64826">
        <w:t>пневмошлифовальной</w:t>
      </w:r>
      <w:proofErr w:type="spellEnd"/>
      <w:r w:rsidRPr="00F64826">
        <w:t xml:space="preserve"> машиной следует выполнять в защитных очках или одевать защитный щиток из оргстекла.</w:t>
      </w:r>
      <w:r w:rsidRPr="00F64826">
        <w:br/>
        <w:t>3.14. При резке или рубке труб следует пользоваться защитными очками.</w:t>
      </w:r>
      <w:r w:rsidRPr="00F64826">
        <w:br/>
        <w:t>3.15. При заточке инструмента на заточном станке монтажникам следует пользоваться защитным экраном и очками. Запрещается пользоваться боковыми (торцевыми) поверхностями абразивного круга.</w:t>
      </w:r>
      <w:r w:rsidRPr="00F64826">
        <w:br/>
        <w:t>3.16. При работе на высоте (выше 1,3 м. при отсутствии ограждения) необходимо использование предохранительного пояса, закрепляемого за металлические конструкции.</w:t>
      </w:r>
    </w:p>
    <w:p w:rsidR="002674A6" w:rsidRPr="00F64826" w:rsidRDefault="002674A6" w:rsidP="00F64826">
      <w:pPr>
        <w:spacing w:after="0"/>
        <w:jc w:val="both"/>
      </w:pPr>
    </w:p>
    <w:p w:rsidR="00F64826" w:rsidRPr="002674A6" w:rsidRDefault="00F64826" w:rsidP="002674A6">
      <w:pPr>
        <w:spacing w:after="0"/>
        <w:jc w:val="center"/>
        <w:rPr>
          <w:b/>
        </w:rPr>
      </w:pPr>
      <w:r w:rsidRPr="002674A6">
        <w:rPr>
          <w:b/>
        </w:rPr>
        <w:t>4. ТРЕБОВАНИЯ ОХРАНЫ ТРУДА В АВАРИЙНЫХ СИТУАЦИЯХ</w:t>
      </w:r>
    </w:p>
    <w:p w:rsidR="002674A6" w:rsidRDefault="00F64826" w:rsidP="00F64826">
      <w:pPr>
        <w:spacing w:after="0"/>
        <w:jc w:val="both"/>
      </w:pPr>
      <w:r w:rsidRPr="00F64826">
        <w:t>4.1. Основные аварийные ситуации:</w:t>
      </w:r>
    </w:p>
    <w:p w:rsidR="002674A6" w:rsidRDefault="00F64826" w:rsidP="00F64826">
      <w:pPr>
        <w:spacing w:after="0"/>
        <w:jc w:val="both"/>
      </w:pPr>
      <w:r w:rsidRPr="00F64826">
        <w:t>— пожар (возгорание),</w:t>
      </w:r>
    </w:p>
    <w:p w:rsidR="002674A6" w:rsidRDefault="00F64826" w:rsidP="00F64826">
      <w:pPr>
        <w:spacing w:after="0"/>
        <w:jc w:val="both"/>
      </w:pPr>
      <w:r w:rsidRPr="00F64826">
        <w:t xml:space="preserve">— </w:t>
      </w:r>
      <w:proofErr w:type="spellStart"/>
      <w:r w:rsidRPr="00F64826">
        <w:t>травмирование</w:t>
      </w:r>
      <w:proofErr w:type="spellEnd"/>
      <w:r w:rsidRPr="00F64826">
        <w:t xml:space="preserve"> персонала,</w:t>
      </w:r>
    </w:p>
    <w:p w:rsidR="002674A6" w:rsidRDefault="00F64826" w:rsidP="00F64826">
      <w:pPr>
        <w:spacing w:after="0"/>
        <w:jc w:val="both"/>
      </w:pPr>
      <w:r w:rsidRPr="00F64826">
        <w:t>— несчастный случай,</w:t>
      </w:r>
    </w:p>
    <w:p w:rsidR="002674A6" w:rsidRDefault="00F64826" w:rsidP="00F64826">
      <w:pPr>
        <w:spacing w:after="0"/>
        <w:jc w:val="both"/>
      </w:pPr>
      <w:r w:rsidRPr="00F64826">
        <w:t>— инцидент (авария), вызванный поломкой (отказом) оборудования,</w:t>
      </w:r>
      <w:r w:rsidRPr="00F64826">
        <w:br/>
        <w:t>— разлив нефтесодержащих жидкостей.</w:t>
      </w:r>
    </w:p>
    <w:p w:rsidR="002674A6" w:rsidRDefault="00F64826" w:rsidP="00F64826">
      <w:pPr>
        <w:spacing w:after="0"/>
        <w:jc w:val="both"/>
      </w:pPr>
      <w:r w:rsidRPr="00F64826">
        <w:t>4.2. Пожар (возгорание) происходит по причине несоблюдения требований пожарной безопасности.</w:t>
      </w:r>
    </w:p>
    <w:p w:rsidR="002674A6" w:rsidRDefault="00F64826" w:rsidP="00F64826">
      <w:pPr>
        <w:spacing w:after="0"/>
        <w:jc w:val="both"/>
      </w:pPr>
      <w:r w:rsidRPr="00F64826">
        <w:t xml:space="preserve">4.3. </w:t>
      </w:r>
      <w:proofErr w:type="spellStart"/>
      <w:r w:rsidRPr="00F64826">
        <w:t>Травмирование</w:t>
      </w:r>
      <w:proofErr w:type="spellEnd"/>
      <w:r w:rsidRPr="00F64826">
        <w:t xml:space="preserve"> персонала, несчастный случай происходят при нарушении требований безопасности при выполнении работ, использовании инструмента, применении машин и механизмов.</w:t>
      </w:r>
    </w:p>
    <w:p w:rsidR="002674A6" w:rsidRDefault="00F64826" w:rsidP="00F64826">
      <w:pPr>
        <w:spacing w:after="0"/>
        <w:jc w:val="both"/>
      </w:pPr>
      <w:r w:rsidRPr="00F64826">
        <w:t>4.4. Инцидент и авария являются следствием нарушения технологического режима работы, принудительного или непроизвольного (неконтролируемого) выхода параметров за допустимые безопасные пределы, несоблюдением требований безопасности при работе со станками.</w:t>
      </w:r>
    </w:p>
    <w:p w:rsidR="002674A6" w:rsidRDefault="00F64826" w:rsidP="00F64826">
      <w:pPr>
        <w:spacing w:after="0"/>
        <w:jc w:val="both"/>
      </w:pPr>
      <w:r w:rsidRPr="00F64826">
        <w:t>4.5. Разлив является следствием нарушения герметичности сосудов, трубопроводов, тары, а также неаккуратных действий персонала (как правило, связанных с нарушением требований безопасности при работе с опасными веществами).</w:t>
      </w:r>
      <w:r w:rsidRPr="00F64826">
        <w:br/>
        <w:t>4.6. В общем случае – при любой нештатной ситуации необходимо остановить работу, выключить оборудование, вывесить табличку о неисправности машины, доложить руководителю.</w:t>
      </w:r>
    </w:p>
    <w:p w:rsidR="002674A6" w:rsidRDefault="00F64826" w:rsidP="00F64826">
      <w:pPr>
        <w:spacing w:after="0"/>
        <w:jc w:val="both"/>
      </w:pPr>
      <w:r w:rsidRPr="00F64826">
        <w:t xml:space="preserve">4.7. При разливах горюче-смазочных материалов, лакокрасочных материалов необходимо сообщить непосредственному руководителю, по возможности предотвратить дальнейший разлив (закрыть задвижку, кран, и т.п.), приступить к сбору с использованием сорбирующих салфеток, </w:t>
      </w:r>
      <w:proofErr w:type="spellStart"/>
      <w:r w:rsidRPr="00F64826">
        <w:t>боновых</w:t>
      </w:r>
      <w:proofErr w:type="spellEnd"/>
      <w:r w:rsidRPr="00F64826">
        <w:t xml:space="preserve"> заграждений, иных средств ликвидации аварийных разливов. Использование средств защиты дыхания и кожи при ликвидации разлива обязательно.</w:t>
      </w:r>
      <w:r w:rsidRPr="00F64826">
        <w:br/>
        <w:t>4.8. Действия работника при пожаре (возгорании):</w:t>
      </w:r>
    </w:p>
    <w:p w:rsidR="002674A6" w:rsidRDefault="00F64826" w:rsidP="00F64826">
      <w:pPr>
        <w:spacing w:after="0"/>
        <w:jc w:val="both"/>
      </w:pPr>
      <w:r w:rsidRPr="00F64826">
        <w:t>— при обнаружении признаков пожара или горения немедленно сообщить о пожаре в пожарную часть по телефону 101, назвать адрес объекта, место пожара, ФИО звонящего;</w:t>
      </w:r>
    </w:p>
    <w:p w:rsidR="002674A6" w:rsidRDefault="00F64826" w:rsidP="00F64826">
      <w:pPr>
        <w:spacing w:after="0"/>
        <w:jc w:val="both"/>
      </w:pPr>
      <w:r w:rsidRPr="00F64826">
        <w:t>— немедленно сообщить о пожаре руководителю;</w:t>
      </w:r>
    </w:p>
    <w:p w:rsidR="00DB7DE8" w:rsidRDefault="00DB7DE8" w:rsidP="00F64826">
      <w:pPr>
        <w:spacing w:after="0"/>
        <w:jc w:val="both"/>
      </w:pPr>
      <w:r>
        <w:t xml:space="preserve">                                                                 5</w:t>
      </w:r>
    </w:p>
    <w:p w:rsidR="002674A6" w:rsidRDefault="00F64826" w:rsidP="00F64826">
      <w:pPr>
        <w:spacing w:after="0"/>
        <w:jc w:val="both"/>
      </w:pPr>
      <w:r w:rsidRPr="00F64826">
        <w:lastRenderedPageBreak/>
        <w:t>— в случае отсутствия угрозы жизни или здоровью принять меры по тушению пожара и эвакуации материальных ценностей.</w:t>
      </w:r>
    </w:p>
    <w:p w:rsidR="002674A6" w:rsidRDefault="00F64826" w:rsidP="00F64826">
      <w:pPr>
        <w:spacing w:after="0"/>
        <w:jc w:val="both"/>
      </w:pPr>
      <w:r w:rsidRPr="00F64826">
        <w:t>4.9. При инциденте (аварии), вызванном отказом оборудования, необходимо обесточить оборудование, убедиться в отсутствии дальнейшей опасности, утечки газа, опасных веществ. По возможности сохранить обстановку, оградить место инцидента (аварии). Немедленно доложить непосредственному руководителю.</w:t>
      </w:r>
    </w:p>
    <w:p w:rsidR="00F64826" w:rsidRDefault="00F64826" w:rsidP="00F64826">
      <w:pPr>
        <w:spacing w:after="0"/>
        <w:jc w:val="both"/>
      </w:pPr>
      <w:r w:rsidRPr="00F64826">
        <w:t xml:space="preserve">4.10. О каждом несчастном случае, очевидцем которого он стал, монтажник должен немедленно сообщать непосредственному руководителю, а пострадавшему оказать первую доврачебную помощь, вызвать бригаду скорой помощи по телефону 103 или помочь доставить пострадавшего в медицинское учреждение. По возможности сохранить обстановку, если это не приведет к аварии или </w:t>
      </w:r>
      <w:proofErr w:type="spellStart"/>
      <w:r w:rsidRPr="00F64826">
        <w:t>травмированию</w:t>
      </w:r>
      <w:proofErr w:type="spellEnd"/>
      <w:r w:rsidRPr="00F64826">
        <w:t xml:space="preserve"> других людей.</w:t>
      </w:r>
    </w:p>
    <w:p w:rsidR="002674A6" w:rsidRPr="00F64826" w:rsidRDefault="002674A6" w:rsidP="00F64826">
      <w:pPr>
        <w:spacing w:after="0"/>
        <w:jc w:val="both"/>
      </w:pPr>
    </w:p>
    <w:p w:rsidR="00F64826" w:rsidRPr="002674A6" w:rsidRDefault="00F64826" w:rsidP="002674A6">
      <w:pPr>
        <w:spacing w:after="0"/>
        <w:jc w:val="center"/>
        <w:rPr>
          <w:b/>
        </w:rPr>
      </w:pPr>
      <w:r w:rsidRPr="002674A6">
        <w:rPr>
          <w:b/>
        </w:rPr>
        <w:t>5. ТРЕБОВАНИЯ ОХРАНЫ ТРУДА ПО ОКОНЧАНИИ РАБОТ</w:t>
      </w:r>
    </w:p>
    <w:p w:rsidR="002674A6" w:rsidRDefault="00F64826" w:rsidP="00F64826">
      <w:pPr>
        <w:spacing w:after="0"/>
        <w:jc w:val="both"/>
      </w:pPr>
      <w:r w:rsidRPr="00F64826">
        <w:t>5.1. Отключить от электросети электроинструмент, механизмы.</w:t>
      </w:r>
      <w:r w:rsidRPr="00F64826">
        <w:br/>
        <w:t>5.2. Привести в порядок рабочее место. Убрать стружку, отходы, выключить приточно-вытяжную вентиляцию (при наличии).5.3. Инструмент и приспособления протереть и сложить в отведенное для них место.</w:t>
      </w:r>
      <w:r w:rsidRPr="00F64826">
        <w:br/>
        <w:t>5.4. Выключить освещение.</w:t>
      </w:r>
    </w:p>
    <w:p w:rsidR="00F64826" w:rsidRDefault="00F64826" w:rsidP="00F64826">
      <w:pPr>
        <w:spacing w:after="0"/>
        <w:jc w:val="both"/>
      </w:pPr>
      <w:r w:rsidRPr="00F64826">
        <w:t>5.5. Снять и убрать специальную одежду, обувь, иные средства защиты в шкаф (иное отведенное место), вымыть руки и лицо с мылом, принять душ. Запрещается использовать в качестве смывающих не предназначенные для этого вещества (например, дизельное топливо, бензин, и т.п.). Следует своевременно сдавать специальную одежду и другие средства индивидуальной защиты в химчистку (стирку) и ремонт.</w:t>
      </w:r>
      <w:r w:rsidRPr="00F64826">
        <w:br/>
        <w:t>5.6. Работник обязан сообщить непосредственному руководителю о выполненной работе, выявленных недостатках, указать причины отклонения от технологического режима, причины недостатков и неполадок в работе оборудования.</w:t>
      </w:r>
    </w:p>
    <w:p w:rsidR="002674A6" w:rsidRDefault="002674A6" w:rsidP="00F64826">
      <w:pPr>
        <w:spacing w:after="0"/>
        <w:jc w:val="both"/>
      </w:pPr>
    </w:p>
    <w:p w:rsidR="002674A6" w:rsidRDefault="002674A6" w:rsidP="002674A6">
      <w:pPr>
        <w:spacing w:after="0"/>
        <w:ind w:firstLine="709"/>
        <w:jc w:val="both"/>
        <w:rPr>
          <w:rFonts w:cs="Times New Roman"/>
          <w:szCs w:val="28"/>
        </w:rPr>
      </w:pPr>
    </w:p>
    <w:p w:rsidR="002674A6" w:rsidRDefault="002674A6" w:rsidP="002674A6">
      <w:pPr>
        <w:spacing w:after="0"/>
        <w:jc w:val="both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Разработал: заместитель директора </w:t>
      </w:r>
      <w:r>
        <w:rPr>
          <w:rFonts w:eastAsia="Calibri" w:cs="Times New Roman"/>
          <w:szCs w:val="28"/>
        </w:rPr>
        <w:t xml:space="preserve">по </w:t>
      </w:r>
    </w:p>
    <w:p w:rsidR="002674A6" w:rsidRPr="009B201A" w:rsidRDefault="002674A6" w:rsidP="002674A6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</w:t>
      </w:r>
      <w:r w:rsidRPr="009B201A">
        <w:rPr>
          <w:rFonts w:eastAsia="Calibri" w:cs="Times New Roman"/>
          <w:szCs w:val="28"/>
        </w:rPr>
        <w:t xml:space="preserve">        </w:t>
      </w:r>
      <w:r>
        <w:rPr>
          <w:rFonts w:eastAsia="Calibri" w:cs="Times New Roman"/>
          <w:szCs w:val="28"/>
        </w:rPr>
        <w:t>учебно-производственной работе                             Осипов О.</w:t>
      </w:r>
      <w:r w:rsidRPr="009B201A">
        <w:rPr>
          <w:rFonts w:eastAsia="Calibri" w:cs="Times New Roman"/>
          <w:szCs w:val="28"/>
        </w:rPr>
        <w:t>О.</w:t>
      </w:r>
    </w:p>
    <w:p w:rsidR="002674A6" w:rsidRPr="009B201A" w:rsidRDefault="002674A6" w:rsidP="002674A6">
      <w:pPr>
        <w:spacing w:after="0"/>
        <w:jc w:val="both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     </w:t>
      </w:r>
    </w:p>
    <w:p w:rsidR="002674A6" w:rsidRPr="009B201A" w:rsidRDefault="002674A6" w:rsidP="002674A6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Согласовано: специалист по охране труда                          </w:t>
      </w:r>
      <w:proofErr w:type="spellStart"/>
      <w:r w:rsidRPr="009B201A">
        <w:rPr>
          <w:rFonts w:eastAsia="Calibri" w:cs="Times New Roman"/>
          <w:szCs w:val="28"/>
        </w:rPr>
        <w:t>Балмашнова</w:t>
      </w:r>
      <w:proofErr w:type="spellEnd"/>
      <w:r w:rsidRPr="009B201A">
        <w:rPr>
          <w:rFonts w:eastAsia="Calibri" w:cs="Times New Roman"/>
          <w:szCs w:val="28"/>
        </w:rPr>
        <w:t xml:space="preserve"> Н.В.</w:t>
      </w:r>
    </w:p>
    <w:p w:rsidR="002674A6" w:rsidRPr="009B201A" w:rsidRDefault="002674A6" w:rsidP="002674A6">
      <w:pPr>
        <w:spacing w:after="0"/>
        <w:ind w:firstLine="709"/>
        <w:rPr>
          <w:rFonts w:eastAsia="Calibri" w:cs="Times New Roman"/>
          <w:szCs w:val="28"/>
        </w:rPr>
      </w:pPr>
    </w:p>
    <w:p w:rsidR="002674A6" w:rsidRPr="009B201A" w:rsidRDefault="002674A6" w:rsidP="002674A6">
      <w:pPr>
        <w:tabs>
          <w:tab w:val="left" w:pos="995"/>
          <w:tab w:val="center" w:pos="4890"/>
        </w:tabs>
        <w:spacing w:after="0"/>
        <w:ind w:firstLine="709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     специалист по охране труда                         Ивашова Н.В.</w:t>
      </w:r>
    </w:p>
    <w:p w:rsidR="002674A6" w:rsidRPr="009B201A" w:rsidRDefault="002674A6" w:rsidP="002674A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9B201A">
        <w:rPr>
          <w:rFonts w:eastAsia="Times New Roman" w:cs="Times New Roman"/>
          <w:sz w:val="24"/>
          <w:szCs w:val="24"/>
          <w:lang w:eastAsia="ru-RU"/>
        </w:rPr>
        <w:tab/>
      </w:r>
    </w:p>
    <w:p w:rsidR="002674A6" w:rsidRPr="009B201A" w:rsidRDefault="002674A6" w:rsidP="002674A6">
      <w:pPr>
        <w:tabs>
          <w:tab w:val="center" w:pos="4805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74A6" w:rsidRPr="009B201A" w:rsidRDefault="002674A6" w:rsidP="002674A6">
      <w:pPr>
        <w:spacing w:after="0"/>
        <w:ind w:firstLine="709"/>
        <w:jc w:val="center"/>
        <w:rPr>
          <w:rFonts w:eastAsia="Calibri" w:cs="Times New Roman"/>
          <w:szCs w:val="28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ab/>
      </w:r>
      <w:r w:rsidRPr="009B201A">
        <w:rPr>
          <w:rFonts w:eastAsia="Calibri" w:cs="Times New Roman"/>
          <w:szCs w:val="28"/>
        </w:rPr>
        <w:t>Срок действия инструкции 5 лет.</w:t>
      </w:r>
    </w:p>
    <w:p w:rsidR="002674A6" w:rsidRDefault="002674A6" w:rsidP="002674A6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2674A6" w:rsidRDefault="002674A6" w:rsidP="002674A6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2674A6" w:rsidRDefault="00DB7DE8" w:rsidP="002674A6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  <w:r>
        <w:rPr>
          <w:rFonts w:eastAsia="Times New Roman" w:cs="Times New Roman"/>
          <w:color w:val="000000"/>
          <w:szCs w:val="28"/>
          <w:lang w:eastAsia="ar-SA"/>
        </w:rPr>
        <w:t>6</w:t>
      </w:r>
    </w:p>
    <w:p w:rsidR="002674A6" w:rsidRPr="009B201A" w:rsidRDefault="002674A6" w:rsidP="002674A6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9B201A">
        <w:rPr>
          <w:rFonts w:eastAsia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2674A6" w:rsidRPr="009B201A" w:rsidRDefault="002674A6" w:rsidP="002674A6">
      <w:pPr>
        <w:suppressAutoHyphens/>
        <w:ind w:left="225" w:firstLine="225"/>
        <w:jc w:val="center"/>
        <w:rPr>
          <w:rFonts w:eastAsia="Times New Roman" w:cs="Times New Roman"/>
          <w:b/>
          <w:sz w:val="26"/>
          <w:szCs w:val="26"/>
          <w:u w:val="single"/>
          <w:lang w:eastAsia="ar-SA"/>
        </w:rPr>
      </w:pPr>
      <w:r w:rsidRPr="009B201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9B201A">
        <w:rPr>
          <w:rFonts w:eastAsia="Times New Roman" w:cs="Times New Roman"/>
          <w:b/>
          <w:sz w:val="26"/>
          <w:szCs w:val="26"/>
          <w:u w:val="single"/>
          <w:lang w:eastAsia="ar-SA"/>
        </w:rPr>
        <w:t>№ 0</w:t>
      </w:r>
      <w:r w:rsidR="00855298">
        <w:rPr>
          <w:rFonts w:eastAsia="Times New Roman" w:cs="Times New Roman"/>
          <w:b/>
          <w:sz w:val="26"/>
          <w:szCs w:val="26"/>
          <w:u w:val="single"/>
          <w:lang w:eastAsia="ar-SA"/>
        </w:rPr>
        <w:t>77</w:t>
      </w:r>
      <w:r w:rsidRPr="009B201A">
        <w:rPr>
          <w:rFonts w:eastAsia="Times New Roman" w:cs="Times New Roman"/>
          <w:b/>
          <w:sz w:val="26"/>
          <w:szCs w:val="26"/>
          <w:u w:val="single"/>
          <w:lang w:eastAsia="ar-SA"/>
        </w:rPr>
        <w:t>-23</w:t>
      </w:r>
    </w:p>
    <w:p w:rsidR="002674A6" w:rsidRPr="009B201A" w:rsidRDefault="002674A6" w:rsidP="002674A6">
      <w:pPr>
        <w:suppressAutoHyphens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9B201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 w:rsidR="00855298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МОНТАЖНИКА САНИТАРНО-ТЕХНИЧЕСКИХ СИСТЕМ И О ОБОРУДОВПНИЯ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2674A6" w:rsidRPr="009B201A" w:rsidTr="004A38CC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A6" w:rsidRPr="009B201A" w:rsidRDefault="002674A6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sz w:val="22"/>
                <w:lang w:eastAsia="ar-SA"/>
              </w:rPr>
              <w:tab/>
            </w: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2674A6" w:rsidRPr="009B201A" w:rsidRDefault="002674A6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A6" w:rsidRPr="009B201A" w:rsidRDefault="002674A6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A6" w:rsidRPr="009B201A" w:rsidRDefault="002674A6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A6" w:rsidRPr="009B201A" w:rsidRDefault="002674A6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A6" w:rsidRPr="009B201A" w:rsidRDefault="002674A6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2674A6" w:rsidRPr="009B201A" w:rsidTr="004A38CC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A6" w:rsidRPr="009B201A" w:rsidRDefault="002674A6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674A6" w:rsidRPr="009B201A" w:rsidTr="004A38CC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674A6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674A6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674A6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6" w:rsidRPr="009B201A" w:rsidRDefault="002674A6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674A6" w:rsidRPr="009B201A" w:rsidRDefault="002674A6" w:rsidP="002674A6">
      <w:pPr>
        <w:spacing w:after="0"/>
        <w:ind w:firstLine="709"/>
        <w:jc w:val="both"/>
        <w:rPr>
          <w:rFonts w:eastAsia="Calibri" w:cs="Times New Roman"/>
        </w:rPr>
      </w:pPr>
    </w:p>
    <w:p w:rsidR="002674A6" w:rsidRPr="00F64826" w:rsidRDefault="002674A6" w:rsidP="00F64826">
      <w:pPr>
        <w:spacing w:after="0"/>
        <w:jc w:val="both"/>
      </w:pPr>
    </w:p>
    <w:p w:rsidR="00F12C76" w:rsidRPr="00F64826" w:rsidRDefault="00F12C76" w:rsidP="00F64826">
      <w:pPr>
        <w:spacing w:after="0"/>
        <w:jc w:val="both"/>
      </w:pPr>
    </w:p>
    <w:sectPr w:rsidR="00F12C76" w:rsidRPr="00F6482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82"/>
    <w:rsid w:val="002674A6"/>
    <w:rsid w:val="006C0B77"/>
    <w:rsid w:val="00773282"/>
    <w:rsid w:val="008242FF"/>
    <w:rsid w:val="00855298"/>
    <w:rsid w:val="00870751"/>
    <w:rsid w:val="00922C48"/>
    <w:rsid w:val="00963C9C"/>
    <w:rsid w:val="00B915B7"/>
    <w:rsid w:val="00D870BD"/>
    <w:rsid w:val="00DB7DE8"/>
    <w:rsid w:val="00EA59DF"/>
    <w:rsid w:val="00EE4070"/>
    <w:rsid w:val="00F12C76"/>
    <w:rsid w:val="00F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2699"/>
  <w15:chartTrackingRefBased/>
  <w15:docId w15:val="{E6A7BEFF-08D0-4296-8E97-989A8B3C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2023-07-16T09:05:00Z</dcterms:created>
  <dcterms:modified xsi:type="dcterms:W3CDTF">2023-07-16T09:05:00Z</dcterms:modified>
</cp:coreProperties>
</file>